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6"/>
          <w:szCs w:val="36"/>
        </w:rPr>
      </w:pPr>
      <w:r>
        <w:rPr>
          <w:rFonts w:hint="eastAsia" w:ascii="宋体" w:hAnsi="宋体"/>
          <w:b/>
          <w:sz w:val="36"/>
          <w:szCs w:val="36"/>
        </w:rPr>
        <w:t>福建师范大学研究生退学</w:t>
      </w:r>
      <w:r>
        <w:rPr>
          <w:rFonts w:hint="eastAsia" w:ascii="宋体" w:hAnsi="宋体"/>
          <w:b/>
          <w:sz w:val="36"/>
          <w:szCs w:val="36"/>
          <w:lang w:val="en-US" w:eastAsia="zh-CN"/>
        </w:rPr>
        <w:t>审批</w:t>
      </w:r>
      <w:r>
        <w:rPr>
          <w:rFonts w:hint="eastAsia" w:ascii="宋体" w:hAnsi="宋体"/>
          <w:b/>
          <w:sz w:val="36"/>
          <w:szCs w:val="36"/>
        </w:rPr>
        <w:t>表</w:t>
      </w:r>
    </w:p>
    <w:tbl>
      <w:tblPr>
        <w:tblStyle w:val="3"/>
        <w:tblW w:w="10141" w:type="dxa"/>
        <w:tblInd w:w="-5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60"/>
        <w:gridCol w:w="1272"/>
        <w:gridCol w:w="6"/>
        <w:gridCol w:w="789"/>
        <w:gridCol w:w="808"/>
        <w:gridCol w:w="627"/>
        <w:gridCol w:w="102"/>
        <w:gridCol w:w="584"/>
        <w:gridCol w:w="218"/>
        <w:gridCol w:w="1536"/>
        <w:gridCol w:w="792"/>
        <w:gridCol w:w="2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915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33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9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808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9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专业名称</w:t>
            </w:r>
          </w:p>
        </w:tc>
        <w:tc>
          <w:tcPr>
            <w:tcW w:w="2338" w:type="dxa"/>
            <w:gridSpan w:val="3"/>
            <w:vAlign w:val="center"/>
          </w:tcPr>
          <w:p>
            <w:pPr>
              <w:ind w:firstLine="120" w:firstLineChars="50"/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92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培养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方式</w:t>
            </w:r>
          </w:p>
        </w:tc>
        <w:tc>
          <w:tcPr>
            <w:tcW w:w="2432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pacing w:val="-16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spacing w:val="-16"/>
                <w:sz w:val="24"/>
              </w:rPr>
              <w:t xml:space="preserve">全日制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仿宋_GB2312" w:eastAsia="仿宋_GB2312"/>
                <w:spacing w:val="-16"/>
                <w:sz w:val="24"/>
              </w:rPr>
              <w:t>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7" w:hRule="atLeast"/>
        </w:trPr>
        <w:tc>
          <w:tcPr>
            <w:tcW w:w="915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学号</w:t>
            </w:r>
          </w:p>
        </w:tc>
        <w:tc>
          <w:tcPr>
            <w:tcW w:w="1338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89" w:type="dxa"/>
            <w:tcBorders>
              <w:top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时间</w:t>
            </w:r>
          </w:p>
        </w:tc>
        <w:tc>
          <w:tcPr>
            <w:tcW w:w="1537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widowControl/>
              <w:ind w:firstLine="480" w:firstLineChars="20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</w:t>
            </w:r>
          </w:p>
        </w:tc>
        <w:tc>
          <w:tcPr>
            <w:tcW w:w="802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录取类别</w:t>
            </w:r>
          </w:p>
        </w:tc>
        <w:tc>
          <w:tcPr>
            <w:tcW w:w="476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auto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pacing w:val="-16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spacing w:val="-16"/>
                <w:sz w:val="24"/>
              </w:rPr>
              <w:t xml:space="preserve">非定向 </w:t>
            </w:r>
            <w:r>
              <w:rPr>
                <w:rFonts w:hint="eastAsia" w:ascii="仿宋_GB2312" w:hAnsi="宋体" w:eastAsia="仿宋_GB2312"/>
                <w:spacing w:val="-16"/>
                <w:sz w:val="30"/>
                <w:szCs w:val="30"/>
              </w:rPr>
              <w:t>□</w:t>
            </w:r>
            <w:r>
              <w:rPr>
                <w:rFonts w:hint="eastAsia" w:ascii="仿宋_GB2312" w:eastAsia="仿宋_GB2312"/>
                <w:spacing w:val="-16"/>
                <w:sz w:val="24"/>
              </w:rPr>
              <w:t>定向 (请在相应栏划√)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8" w:hRule="atLeast"/>
        </w:trPr>
        <w:tc>
          <w:tcPr>
            <w:tcW w:w="2247" w:type="dxa"/>
            <w:gridSpan w:val="3"/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申请退学时间</w:t>
            </w:r>
          </w:p>
        </w:tc>
        <w:tc>
          <w:tcPr>
            <w:tcW w:w="7894" w:type="dxa"/>
            <w:gridSpan w:val="10"/>
            <w:vAlign w:val="center"/>
          </w:tcPr>
          <w:p>
            <w:pPr>
              <w:ind w:firstLine="960" w:firstLineChars="4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61" w:hRule="atLeast"/>
        </w:trPr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申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请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退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由</w:t>
            </w:r>
          </w:p>
        </w:tc>
        <w:tc>
          <w:tcPr>
            <w:tcW w:w="9166" w:type="dxa"/>
            <w:gridSpan w:val="11"/>
            <w:vAlign w:val="top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（此栏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简要填写，需</w:t>
            </w:r>
            <w:r>
              <w:rPr>
                <w:rFonts w:hint="eastAsia" w:ascii="仿宋_GB2312" w:eastAsia="仿宋_GB2312"/>
                <w:sz w:val="24"/>
              </w:rPr>
              <w:t>另附A4纸</w:t>
            </w:r>
            <w:r>
              <w:rPr>
                <w:rFonts w:hint="eastAsia" w:ascii="仿宋_GB2312" w:eastAsia="仿宋_GB2312"/>
                <w:sz w:val="24"/>
                <w:lang w:eastAsia="zh-CN"/>
              </w:rPr>
              <w:t>的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退学申请书</w:t>
            </w:r>
            <w:r>
              <w:rPr>
                <w:rFonts w:hint="eastAsia" w:ascii="仿宋_GB2312" w:eastAsia="仿宋_GB2312"/>
                <w:sz w:val="24"/>
              </w:rPr>
              <w:t>）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40" w:firstLineChars="185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本人签名：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40" w:firstLineChars="185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440" w:firstLineChars="1850"/>
              <w:jc w:val="center"/>
              <w:textAlignment w:val="auto"/>
              <w:outlineLvl w:val="9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家长签名：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ind w:firstLine="4440" w:firstLineChars="1850"/>
              <w:jc w:val="right"/>
              <w:textAlignment w:val="auto"/>
              <w:outlineLvl w:val="9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6" w:hRule="atLeast"/>
        </w:trPr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档案转存地点</w:t>
            </w:r>
          </w:p>
        </w:tc>
        <w:tc>
          <w:tcPr>
            <w:tcW w:w="9166" w:type="dxa"/>
            <w:gridSpan w:val="11"/>
            <w:tcBorders>
              <w:bottom w:val="single" w:color="auto" w:sz="4" w:space="0"/>
            </w:tcBorders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（全日制研究生须填写）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52" w:hRule="atLeast"/>
        </w:trPr>
        <w:tc>
          <w:tcPr>
            <w:tcW w:w="975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户籍迁移地点</w:t>
            </w:r>
          </w:p>
        </w:tc>
        <w:tc>
          <w:tcPr>
            <w:tcW w:w="9166" w:type="dxa"/>
            <w:gridSpan w:val="11"/>
            <w:tcBorders>
              <w:bottom w:val="single" w:color="auto" w:sz="4" w:space="0"/>
            </w:tcBorders>
            <w:vAlign w:val="top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（全日制研究生须填写）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85" w:hRule="atLeast"/>
        </w:trPr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导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师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3502" w:type="dxa"/>
            <w:gridSpan w:val="5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签名：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 日</w:t>
            </w:r>
          </w:p>
        </w:tc>
        <w:tc>
          <w:tcPr>
            <w:tcW w:w="686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院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见</w:t>
            </w:r>
          </w:p>
        </w:tc>
        <w:tc>
          <w:tcPr>
            <w:tcW w:w="4978" w:type="dxa"/>
            <w:gridSpan w:val="4"/>
            <w:tcBorders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是否与亲属核实（需注明亲属姓名、联系方式、联系时间）：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辅导员签名：</w:t>
            </w:r>
          </w:p>
          <w:p>
            <w:pPr>
              <w:widowControl/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widowControl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领导签名：            公章</w:t>
            </w:r>
          </w:p>
          <w:p>
            <w:pPr>
              <w:widowControl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</w:trPr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eastAsia="zh-CN"/>
              </w:rPr>
            </w:pPr>
            <w:r>
              <w:rPr>
                <w:rFonts w:hint="eastAsia" w:ascii="仿宋_GB2312" w:eastAsia="仿宋_GB2312"/>
                <w:sz w:val="24"/>
                <w:lang w:eastAsia="zh-CN"/>
              </w:rPr>
              <w:t>校医院意见</w:t>
            </w:r>
          </w:p>
        </w:tc>
        <w:tc>
          <w:tcPr>
            <w:tcW w:w="9166" w:type="dxa"/>
            <w:gridSpan w:val="11"/>
            <w:tcBorders>
              <w:right w:val="single" w:color="auto" w:sz="4" w:space="0"/>
            </w:tcBorders>
            <w:vAlign w:val="top"/>
          </w:tcPr>
          <w:p>
            <w:pPr>
              <w:ind w:firstLine="4560" w:firstLineChars="19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560" w:firstLineChars="1900"/>
              <w:jc w:val="center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560" w:firstLineChars="19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领导签名：               公章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5" w:hRule="atLeast"/>
        </w:trPr>
        <w:tc>
          <w:tcPr>
            <w:tcW w:w="975" w:type="dxa"/>
            <w:gridSpan w:val="2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研究生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院</w:t>
            </w: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9166" w:type="dxa"/>
            <w:gridSpan w:val="11"/>
            <w:tcBorders>
              <w:right w:val="single" w:color="auto" w:sz="4" w:space="0"/>
            </w:tcBorders>
            <w:vAlign w:val="top"/>
          </w:tcPr>
          <w:p>
            <w:pPr>
              <w:jc w:val="lef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科室审核：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440" w:firstLineChars="1850"/>
              <w:jc w:val="both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负责人签名：</w:t>
            </w:r>
          </w:p>
          <w:p>
            <w:pPr>
              <w:jc w:val="both"/>
              <w:rPr>
                <w:rFonts w:hint="eastAsia" w:ascii="仿宋_GB2312" w:eastAsia="仿宋_GB2312"/>
                <w:sz w:val="24"/>
              </w:rPr>
            </w:pPr>
          </w:p>
          <w:p>
            <w:pPr>
              <w:ind w:firstLine="4560" w:firstLineChars="1900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领导签名：               公章</w:t>
            </w:r>
          </w:p>
          <w:p>
            <w:pPr>
              <w:jc w:val="right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年    月    日</w:t>
            </w:r>
          </w:p>
        </w:tc>
      </w:tr>
    </w:tbl>
    <w:p>
      <w:pPr>
        <w:rPr>
          <w:rFonts w:hint="eastAsia" w:ascii="仿宋_GB2312" w:eastAsia="仿宋_GB2312"/>
          <w:szCs w:val="21"/>
        </w:rPr>
      </w:pPr>
      <w:r>
        <w:rPr>
          <w:rFonts w:hint="eastAsia" w:ascii="仿宋_GB2312" w:eastAsia="仿宋_GB2312"/>
          <w:szCs w:val="21"/>
        </w:rPr>
        <w:t>注：</w:t>
      </w:r>
      <w:r>
        <w:rPr>
          <w:rFonts w:hint="eastAsia" w:ascii="仿宋_GB2312" w:hAnsi="宋体" w:eastAsia="仿宋_GB2312"/>
          <w:szCs w:val="21"/>
        </w:rPr>
        <w:t>①</w:t>
      </w:r>
      <w:r>
        <w:rPr>
          <w:rFonts w:hint="eastAsia" w:ascii="仿宋_GB2312" w:eastAsia="仿宋_GB2312"/>
          <w:szCs w:val="21"/>
        </w:rPr>
        <w:t>本表一式三份，研究生</w:t>
      </w:r>
      <w:r>
        <w:rPr>
          <w:rFonts w:hint="eastAsia" w:ascii="仿宋_GB2312" w:eastAsia="仿宋_GB2312"/>
          <w:szCs w:val="21"/>
          <w:lang w:val="en-US" w:eastAsia="zh-CN"/>
        </w:rPr>
        <w:t>院</w:t>
      </w:r>
      <w:r>
        <w:rPr>
          <w:rFonts w:hint="eastAsia" w:ascii="仿宋_GB2312" w:eastAsia="仿宋_GB2312"/>
          <w:szCs w:val="21"/>
        </w:rPr>
        <w:t>、所在学院、研究生本人各一份。</w:t>
      </w:r>
    </w:p>
    <w:p>
      <w:pPr>
        <w:ind w:firstLine="420"/>
        <w:rPr>
          <w:rFonts w:hint="eastAsia" w:ascii="仿宋_GB2312" w:eastAsia="仿宋_GB2312"/>
          <w:szCs w:val="21"/>
        </w:rPr>
      </w:pPr>
      <w:r>
        <w:rPr>
          <w:rFonts w:hint="eastAsia" w:ascii="仿宋_GB2312" w:hAnsi="宋体" w:eastAsia="仿宋_GB2312"/>
          <w:szCs w:val="21"/>
        </w:rPr>
        <w:t>②</w:t>
      </w:r>
      <w:r>
        <w:rPr>
          <w:rFonts w:hint="eastAsia" w:ascii="仿宋_GB2312" w:eastAsia="仿宋_GB2312"/>
          <w:szCs w:val="21"/>
        </w:rPr>
        <w:t>因病退学的须附校医院同意退学证明。</w:t>
      </w:r>
    </w:p>
    <w:p>
      <w:pPr>
        <w:ind w:firstLine="420"/>
        <w:rPr>
          <w:rFonts w:hint="eastAsia" w:ascii="Calibri" w:hAnsi="Calibri" w:eastAsia="仿宋_GB2312" w:cs="Calibri"/>
          <w:szCs w:val="21"/>
          <w:lang w:val="en-US" w:eastAsia="zh-CN"/>
        </w:rPr>
      </w:pPr>
      <w:r>
        <w:rPr>
          <w:rFonts w:hint="eastAsia" w:ascii="仿宋_GB2312" w:hAnsi="Times New Roman" w:eastAsia="仿宋_GB2312" w:cs="Times New Roman"/>
          <w:szCs w:val="21"/>
        </w:rPr>
        <w:t>③</w:t>
      </w:r>
      <w:r>
        <w:rPr>
          <w:rFonts w:hint="eastAsia" w:ascii="仿宋_GB2312" w:eastAsia="仿宋_GB2312"/>
          <w:szCs w:val="21"/>
          <w:lang w:val="en-US" w:eastAsia="zh-CN"/>
        </w:rPr>
        <w:t>同时要提</w:t>
      </w:r>
      <w:r>
        <w:rPr>
          <w:rFonts w:hint="eastAsia" w:ascii="Calibri" w:hAnsi="Calibri" w:eastAsia="仿宋_GB2312" w:cs="Calibri"/>
          <w:szCs w:val="21"/>
          <w:lang w:val="en-US" w:eastAsia="zh-CN"/>
        </w:rPr>
        <w:t>交研究生离校单一式一份。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C33DAB"/>
    <w:rsid w:val="74C33D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2025-06-27T06:48:00Z</dcterms:created>
  <dc:creator>普雅花@等待</dc:creator>
  <cp:lastModifiedBy>普雅花@等待</cp:lastModifiedBy>
  <dcterms:modified xsi:type="dcterms:W3CDTF">2025-06-27T06:48:28Z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