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黑体" w:hAnsi="宋体" w:eastAsia="黑体" w:cs="黑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附件6</w:t>
      </w:r>
    </w:p>
    <w:tbl>
      <w:tblPr>
        <w:tblStyle w:val="2"/>
        <w:tblW w:w="16109" w:type="dxa"/>
        <w:tblInd w:w="-11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8"/>
        <w:gridCol w:w="1246"/>
        <w:gridCol w:w="1312"/>
        <w:gridCol w:w="1410"/>
        <w:gridCol w:w="1292"/>
        <w:gridCol w:w="3382"/>
        <w:gridCol w:w="2730"/>
        <w:gridCol w:w="1980"/>
        <w:gridCol w:w="1199"/>
        <w:gridCol w:w="1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610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优秀研究生学位论文培育项目验收情况汇总表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508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560" w:firstLineChars="200"/>
              <w:jc w:val="left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负责人（签字）：                                                 学院（公章）：                                                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560" w:firstLineChars="200"/>
              <w:jc w:val="left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项目类别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（优博/优硕）</w:t>
            </w:r>
          </w:p>
        </w:tc>
        <w:tc>
          <w:tcPr>
            <w:tcW w:w="3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学位论文题目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科研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/实践成果（成果名称、时间和级别等）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资助期限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验收结果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年 月  日 - 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年 月  日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4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4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689" w:right="1440" w:bottom="151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C14F4F"/>
    <w:rsid w:val="0BC14F4F"/>
    <w:rsid w:val="173D5C2A"/>
    <w:rsid w:val="24AD711C"/>
    <w:rsid w:val="36515049"/>
    <w:rsid w:val="407A70E4"/>
    <w:rsid w:val="47EF17E9"/>
    <w:rsid w:val="503B63C5"/>
    <w:rsid w:val="54157B88"/>
    <w:rsid w:val="57DE3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2019-04-24T03:22:00Z</dcterms:created>
  <dc:creator>lyj</dc:creator>
  <cp:lastModifiedBy>lyj</cp:lastModifiedBy>
  <cp:lastPrinted>2019-04-24T07:17:00Z</cp:lastPrinted>
  <dcterms:modified xsi:type="dcterms:W3CDTF">2021-07-02T07:58:06Z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205EADED38AD420A94421550B0860940</vt:lpwstr>
  </property>
</Properties>
</file>